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4D08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b/>
          <w:bCs w:val="0"/>
          <w:kern w:val="2"/>
          <w:sz w:val="36"/>
          <w:szCs w:val="36"/>
          <w:lang w:val="en-US" w:eastAsia="zh-CN" w:bidi="ar"/>
        </w:rPr>
        <w:t>海南省工业学校招标代理</w:t>
      </w: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kern w:val="2"/>
          <w:sz w:val="36"/>
          <w:szCs w:val="36"/>
          <w:lang w:val="en-US" w:eastAsia="zh-CN" w:bidi="ar"/>
        </w:rPr>
        <w:t>类综合遴选评分内容及标准</w:t>
      </w:r>
    </w:p>
    <w:tbl>
      <w:tblPr>
        <w:tblStyle w:val="2"/>
        <w:tblpPr w:leftFromText="180" w:rightFromText="180" w:vertAnchor="page" w:horzAnchor="page" w:tblpX="974" w:tblpY="154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932"/>
        <w:gridCol w:w="9581"/>
        <w:gridCol w:w="1267"/>
        <w:gridCol w:w="1656"/>
      </w:tblGrid>
      <w:tr w14:paraId="54F57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83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C6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评标内容</w:t>
            </w:r>
          </w:p>
        </w:tc>
        <w:tc>
          <w:tcPr>
            <w:tcW w:w="9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00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BE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7A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23DDF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F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96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业绩资料</w:t>
            </w:r>
          </w:p>
        </w:tc>
        <w:tc>
          <w:tcPr>
            <w:tcW w:w="9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3E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投标人提供近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代理项目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合同，每提供一个得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分，</w:t>
            </w:r>
            <w:r>
              <w:rPr>
                <w:rFonts w:hint="eastAsia" w:ascii="宋体" w:hAnsi="宋体" w:cs="宋体"/>
                <w:sz w:val="24"/>
                <w:szCs w:val="24"/>
              </w:rPr>
              <w:t>本项最高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证明材料：提供合同复印件或中标或成交通知书复印件并加盖公章，未提供则不得分。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42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20分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ED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451A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15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32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D45D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服务方案</w:t>
            </w:r>
          </w:p>
        </w:tc>
        <w:tc>
          <w:tcPr>
            <w:tcW w:w="9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496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（1）总体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组织布置及规划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（含公司场地、项目人员资质、专业技术水平能力等）</w:t>
            </w:r>
          </w:p>
          <w:p w14:paraId="19D5A1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评标</w:t>
            </w:r>
            <w:r>
              <w:rPr>
                <w:rFonts w:hint="eastAsia" w:ascii="宋体" w:hAnsi="宋体" w:cs="宋体"/>
                <w:sz w:val="24"/>
                <w:szCs w:val="24"/>
              </w:rPr>
              <w:t>小组根据总体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组织布置及规划的实用性、可行性进行评价，较好的得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7-10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分，一般的得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4-6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分，较差的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分，无此项内容得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分；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6B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10分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6D9B4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" w:rightChars="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根据采购或服务的招标需求</w:t>
            </w:r>
          </w:p>
          <w:p w14:paraId="0F44AC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" w:rightChars="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制作方案</w:t>
            </w:r>
          </w:p>
        </w:tc>
      </w:tr>
      <w:tr w14:paraId="75BE1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21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3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26B6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5F0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（2）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方案、方法与技术措施</w:t>
            </w:r>
          </w:p>
          <w:p w14:paraId="180393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评标</w:t>
            </w:r>
            <w:r>
              <w:rPr>
                <w:rFonts w:hint="eastAsia" w:ascii="宋体" w:hAnsi="宋体" w:cs="宋体"/>
                <w:sz w:val="24"/>
                <w:szCs w:val="24"/>
              </w:rPr>
              <w:t>小组根据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采购或服务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方案、方法与技术措施是否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贴切</w:t>
            </w:r>
            <w:r>
              <w:rPr>
                <w:rFonts w:hint="eastAsia" w:ascii="宋体" w:hAnsi="宋体" w:cs="宋体"/>
                <w:sz w:val="24"/>
                <w:szCs w:val="24"/>
              </w:rPr>
              <w:t>实际,科学合理方面进行评价,较好得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分,一般得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分,较差得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分,无此项内容得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分；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BB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10分</w:t>
            </w:r>
          </w:p>
        </w:tc>
        <w:tc>
          <w:tcPr>
            <w:tcW w:w="16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0C37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5DA4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9B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98F9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D6C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（3）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服务标准质量</w:t>
            </w:r>
            <w:r>
              <w:rPr>
                <w:rFonts w:hint="eastAsia" w:ascii="宋体" w:hAnsi="宋体" w:cs="宋体"/>
                <w:sz w:val="24"/>
                <w:szCs w:val="24"/>
              </w:rPr>
              <w:t>保证体系及保证措施</w:t>
            </w:r>
          </w:p>
          <w:p w14:paraId="4775BE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评标</w:t>
            </w:r>
            <w:r>
              <w:rPr>
                <w:rFonts w:hint="eastAsia" w:ascii="宋体" w:hAnsi="宋体" w:cs="宋体"/>
                <w:sz w:val="24"/>
                <w:szCs w:val="24"/>
              </w:rPr>
              <w:t>小组根据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服务标准</w:t>
            </w:r>
            <w:r>
              <w:rPr>
                <w:rFonts w:hint="eastAsia" w:ascii="宋体" w:hAnsi="宋体" w:cs="宋体"/>
                <w:sz w:val="24"/>
                <w:szCs w:val="24"/>
              </w:rPr>
              <w:t>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整体</w:t>
            </w:r>
            <w:r>
              <w:rPr>
                <w:rFonts w:hint="eastAsia" w:ascii="宋体" w:hAnsi="宋体" w:cs="宋体"/>
                <w:sz w:val="24"/>
                <w:szCs w:val="24"/>
              </w:rPr>
              <w:t>性，保证措施合理性进行评价，好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7-10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分，较差的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4-6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分，一般的得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1-3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分，无此项内容不得分；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BF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10分</w:t>
            </w:r>
          </w:p>
        </w:tc>
        <w:tc>
          <w:tcPr>
            <w:tcW w:w="16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4988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DBFA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52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DC98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2A7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紧急、应急保障</w:t>
            </w:r>
            <w:r>
              <w:rPr>
                <w:rFonts w:hint="eastAsia" w:ascii="宋体" w:hAnsi="宋体" w:cs="宋体"/>
                <w:sz w:val="24"/>
                <w:szCs w:val="24"/>
              </w:rPr>
              <w:t>措施</w:t>
            </w:r>
          </w:p>
          <w:p w14:paraId="250EC6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评标</w:t>
            </w:r>
            <w:r>
              <w:rPr>
                <w:rFonts w:hint="eastAsia" w:ascii="宋体" w:hAnsi="宋体" w:cs="宋体"/>
                <w:sz w:val="24"/>
                <w:szCs w:val="24"/>
              </w:rPr>
              <w:t>小组根据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采购或服务过程的应急保障</w:t>
            </w:r>
            <w:r>
              <w:rPr>
                <w:rFonts w:hint="eastAsia" w:ascii="宋体" w:hAnsi="宋体" w:cs="宋体"/>
                <w:sz w:val="24"/>
                <w:szCs w:val="24"/>
              </w:rPr>
              <w:t>措施等方面进行评价, 较好得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5-8</w:t>
            </w:r>
            <w:r>
              <w:rPr>
                <w:rFonts w:hint="eastAsia" w:ascii="宋体" w:hAnsi="宋体" w:cs="宋体"/>
                <w:sz w:val="24"/>
                <w:szCs w:val="24"/>
              </w:rPr>
              <w:t>分,一般得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3-4</w:t>
            </w:r>
            <w:r>
              <w:rPr>
                <w:rFonts w:hint="eastAsia" w:ascii="宋体" w:hAnsi="宋体" w:cs="宋体"/>
                <w:sz w:val="24"/>
                <w:szCs w:val="24"/>
              </w:rPr>
              <w:t>分,较差得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1-2</w:t>
            </w:r>
            <w:r>
              <w:rPr>
                <w:rFonts w:hint="eastAsia" w:ascii="宋体" w:hAnsi="宋体" w:cs="宋体"/>
                <w:sz w:val="24"/>
                <w:szCs w:val="24"/>
              </w:rPr>
              <w:t>分,无此项内容不得分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E0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5分</w:t>
            </w:r>
          </w:p>
        </w:tc>
        <w:tc>
          <w:tcPr>
            <w:tcW w:w="16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EE02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3F9A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97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3A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企业信用等级</w:t>
            </w:r>
          </w:p>
        </w:tc>
        <w:tc>
          <w:tcPr>
            <w:tcW w:w="9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50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优秀（5分）、良好（4分）、较好（3分）、一般（2分）、待定和较差（0分）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CD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5分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7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E765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08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02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社会征信</w:t>
            </w:r>
          </w:p>
        </w:tc>
        <w:tc>
          <w:tcPr>
            <w:tcW w:w="9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7F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无列入失信名单得5分，有得0分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10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5分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04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31F9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0A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5D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诚信手册</w:t>
            </w:r>
          </w:p>
        </w:tc>
        <w:tc>
          <w:tcPr>
            <w:tcW w:w="9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8B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有得5分，无得0分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7A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5分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7C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556A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92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AC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投标材料完整性</w:t>
            </w:r>
          </w:p>
        </w:tc>
        <w:tc>
          <w:tcPr>
            <w:tcW w:w="9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2C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材料装订成册（2.5分）、骑缝章整齐（2.5分）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2F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5分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D0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0018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B1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29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服务驻点</w:t>
            </w:r>
          </w:p>
        </w:tc>
        <w:tc>
          <w:tcPr>
            <w:tcW w:w="9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AD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在定安县范围内有现场管理人员长期驻点的，提供居住证明或房屋租赁证明，得5分；无此项服务的0分。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F0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5分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57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5AA3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88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82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报价</w:t>
            </w:r>
          </w:p>
        </w:tc>
        <w:tc>
          <w:tcPr>
            <w:tcW w:w="9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E3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投标报价得分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。投标报价下浮率由高至低排名得分依次递减，每次递减幅度为3分。得分由高至低排序。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A0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20分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86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4D32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FF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9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77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FB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100分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01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77CBD42F"/>
    <w:p w14:paraId="7BE2E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NmNTYyMWQyNzMxNTZiM2NlYWE0NDZmZDcwY2ZmNDUifQ=="/>
  </w:docVars>
  <w:rsids>
    <w:rsidRoot w:val="00B23059"/>
    <w:rsid w:val="00B23059"/>
    <w:rsid w:val="00D438E2"/>
    <w:rsid w:val="029C0F3E"/>
    <w:rsid w:val="042876F2"/>
    <w:rsid w:val="069A4298"/>
    <w:rsid w:val="075F4C28"/>
    <w:rsid w:val="0B651BCE"/>
    <w:rsid w:val="0BDF05C2"/>
    <w:rsid w:val="0F097F5E"/>
    <w:rsid w:val="11C566F9"/>
    <w:rsid w:val="1401144E"/>
    <w:rsid w:val="155F683A"/>
    <w:rsid w:val="18B438BF"/>
    <w:rsid w:val="195C14A3"/>
    <w:rsid w:val="1A975879"/>
    <w:rsid w:val="1F245A84"/>
    <w:rsid w:val="203D0FFA"/>
    <w:rsid w:val="22D87DED"/>
    <w:rsid w:val="23374820"/>
    <w:rsid w:val="241071D8"/>
    <w:rsid w:val="268309A2"/>
    <w:rsid w:val="27907631"/>
    <w:rsid w:val="27982240"/>
    <w:rsid w:val="27B000DE"/>
    <w:rsid w:val="27FE28FB"/>
    <w:rsid w:val="29047FFA"/>
    <w:rsid w:val="2A85448C"/>
    <w:rsid w:val="2D55028C"/>
    <w:rsid w:val="2DCC67A0"/>
    <w:rsid w:val="2E1F28AB"/>
    <w:rsid w:val="31B71253"/>
    <w:rsid w:val="33F72C4A"/>
    <w:rsid w:val="34F1049A"/>
    <w:rsid w:val="355344E3"/>
    <w:rsid w:val="363F53C1"/>
    <w:rsid w:val="382F7716"/>
    <w:rsid w:val="385E6133"/>
    <w:rsid w:val="3ED062F2"/>
    <w:rsid w:val="3EEB0210"/>
    <w:rsid w:val="4B3B24B9"/>
    <w:rsid w:val="4C124764"/>
    <w:rsid w:val="4CB2026E"/>
    <w:rsid w:val="50CC66C6"/>
    <w:rsid w:val="51702510"/>
    <w:rsid w:val="51784ABC"/>
    <w:rsid w:val="52731D40"/>
    <w:rsid w:val="53E976FE"/>
    <w:rsid w:val="54DB5582"/>
    <w:rsid w:val="55EE7667"/>
    <w:rsid w:val="56057A43"/>
    <w:rsid w:val="58094A4E"/>
    <w:rsid w:val="59585CBB"/>
    <w:rsid w:val="5A3957D7"/>
    <w:rsid w:val="5DAD5244"/>
    <w:rsid w:val="5DED61F6"/>
    <w:rsid w:val="5FEE13E9"/>
    <w:rsid w:val="60BB1712"/>
    <w:rsid w:val="63776B3F"/>
    <w:rsid w:val="65626839"/>
    <w:rsid w:val="659B69D6"/>
    <w:rsid w:val="67BD71F4"/>
    <w:rsid w:val="69F82E9A"/>
    <w:rsid w:val="6ABC0D35"/>
    <w:rsid w:val="6BD06247"/>
    <w:rsid w:val="6DC9414F"/>
    <w:rsid w:val="6F0751FF"/>
    <w:rsid w:val="6F5E1AE9"/>
    <w:rsid w:val="707F536B"/>
    <w:rsid w:val="711510F8"/>
    <w:rsid w:val="71DB20DB"/>
    <w:rsid w:val="7342375B"/>
    <w:rsid w:val="74115D44"/>
    <w:rsid w:val="75AF06F0"/>
    <w:rsid w:val="789D3F5A"/>
    <w:rsid w:val="78DB468F"/>
    <w:rsid w:val="7A910122"/>
    <w:rsid w:val="7C5F3385"/>
    <w:rsid w:val="7F775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autoRedefine/>
    <w:qFormat/>
    <w:uiPriority w:val="0"/>
    <w:rPr>
      <w:rFonts w:hint="default" w:ascii="Tahoma" w:hAnsi="Tahoma" w:cs="Tahoma"/>
      <w:color w:val="000000"/>
      <w:sz w:val="22"/>
      <w:szCs w:val="22"/>
    </w:rPr>
  </w:style>
  <w:style w:type="character" w:customStyle="1" w:styleId="5">
    <w:name w:val="16"/>
    <w:basedOn w:val="3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DXDN</Company>
  <Pages>1</Pages>
  <Words>646</Words>
  <Characters>685</Characters>
  <Lines>2</Lines>
  <Paragraphs>1</Paragraphs>
  <TotalTime>0</TotalTime>
  <ScaleCrop>false</ScaleCrop>
  <LinksUpToDate>false</LinksUpToDate>
  <CharactersWithSpaces>686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2018-01-18T01:05:00Z</dcterms:created>
  <dc:creator>DX</dc:creator>
  <cp:lastModifiedBy>李文亮</cp:lastModifiedBy>
  <cp:lastPrinted>2022-01-05T02:27:00Z</cp:lastPrinted>
  <dcterms:modified xsi:type="dcterms:W3CDTF">2024-12-23T09:44:47Z</dcterms:modified>
  <dc:title>海南省农垦实验中学零星工程招标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1FE7581DE4F747C5A4D2C1095FF452B8_13</vt:lpwstr>
  </property>
</Properties>
</file>